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textAlignment w:val="baseline"/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vertAlign w:val="baseline"/>
          <w:lang w:val="pl-PL"/>
        </w:rPr>
      </w:pPr>
      <w:r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vertAlign w:val="baseline"/>
          <w:lang w:val="pl-PL"/>
        </w:rPr>
        <w:t xml:space="preserve">Sposoby </w:t>
      </w:r>
      <w:r>
        <w:rPr>
          <w:rFonts w:hint="default" w:ascii="Arial" w:hAnsi="Arial" w:cs="Arial"/>
          <w:b/>
          <w:bCs/>
          <w:i w:val="0"/>
          <w:color w:val="323232"/>
          <w:spacing w:val="0"/>
          <w:sz w:val="24"/>
          <w:szCs w:val="24"/>
          <w:shd w:val="clear" w:fill="FFFFFF"/>
          <w:vertAlign w:val="baseline"/>
          <w:lang w:val="pl-PL"/>
        </w:rPr>
        <w:t>zgłoszenia</w:t>
      </w:r>
      <w:r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vertAlign w:val="baseline"/>
          <w:lang w:val="pl-PL"/>
        </w:rPr>
        <w:t xml:space="preserve"> szkody osobowej w INTER RISK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textAlignment w:val="baseline"/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vertAlign w:val="baseline"/>
          <w:lang w:val="pl-PL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color w:val="323232"/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  <w:t>W trosce o jakość obsługi likwidacji szkód prosimy, aby przed rozpoczęciem zgłaszania szkody przygotować wymienione poniżej dokumenty*: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  <w:t>PESEL osoby ubezpieczonej i zgłaszającej, uprawnionej do otrzymywania informacji w sprawie zgłoszonej szkody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  <w:t>dane teleadresowe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  <w:t>numer rachunku bankowego, na który nastąpi wypłata ewentualnego odszkodowania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  <w:t>skany pełnej dokumentacji z powypadkowego leczenia ubezpieczonego (tj. od momentu udzielenia pierwszej pomocy medycznej do zakończenia leczenia)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  <w:t>dokładne okoliczności powstania szkody (w tym data i miejsce zaistnienia szkody)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  <w:t>oryginały rachunków/faktur wystawionych imiennie na ubezpieczonego (w przypadku ubiegania się o zwrot kosztów powypadkowego leczenia).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color w:val="323232"/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  <w:t>Prosimy o wpisanie we wniosku o wypłatę świadczenia pełnych informacji dotyczących zgłaszanej szkody.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>Sposoby zgłoszenia szkody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  <w:lang w:val="pl-PL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 xml:space="preserve">1.Zeskanowane dokumenty można wysłać na skrzynkę mailową  </w:t>
      </w:r>
      <w:r>
        <w:rPr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instrText xml:space="preserve"> HYPERLINK "mailto:interrisk.szkody@vigekspert.pl" \t "https://mail.google.com/mail/u/0/" \l "search/interrisk+spos%C3%B3b+zg%C5%82oszenia+szkody/_blank" </w:instrText>
      </w:r>
      <w:r>
        <w:rPr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fldChar w:fldCharType="separate"/>
      </w:r>
      <w:r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t>interrisk.szkody@vigekspert.pl</w:t>
      </w:r>
      <w:r>
        <w:rPr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  <w:lang w:val="pl-PL"/>
        </w:rPr>
        <w:t xml:space="preserve"> lub szkody@interrisk.pl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 xml:space="preserve">2.Począ tradycyjną na adres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</w:pPr>
      <w:r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 xml:space="preserve">InterRisk TU S.A.,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</w:pPr>
      <w:r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 xml:space="preserve">Przegroda Pocztowa 3334,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</w:pPr>
      <w:r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>40-610 Katowice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 xml:space="preserve">3. Zgłoszenie telefoniczne na nr tel. </w:t>
      </w:r>
      <w:r>
        <w:rPr>
          <w:rFonts w:hint="default" w:ascii="Arial" w:hAnsi="Arial" w:cs="Arial"/>
          <w:b/>
          <w:bCs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</w:rPr>
        <w:t>22 212 20 12 lub 22 575 25 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  <w:lang w:val="pl-PL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 xml:space="preserve">4. Zgłoszenie internetowe (najszybszy sposób) pod adresem </w:t>
      </w:r>
      <w:r>
        <w:rPr>
          <w:rFonts w:hint="default" w:ascii="Arial" w:hAnsi="Arial" w:cs="Arial"/>
          <w:i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>internetowym</w:t>
      </w:r>
      <w:r>
        <w:rPr>
          <w:rFonts w:hint="default" w:ascii="Arial" w:hAnsi="Arial" w:cs="Arial"/>
          <w:i w:val="0"/>
          <w:caps w:val="0"/>
          <w:color w:val="323232"/>
          <w:spacing w:val="0"/>
          <w:sz w:val="20"/>
          <w:szCs w:val="20"/>
          <w:shd w:val="clear" w:fill="FFFFFF"/>
          <w:vertAlign w:val="baseline"/>
          <w:lang w:val="pl-PL"/>
        </w:rPr>
        <w:t xml:space="preserve"> </w:t>
      </w:r>
      <w:r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fldChar w:fldCharType="begin"/>
      </w:r>
      <w:r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instrText xml:space="preserve"> HYPERLINK "https://klient.interrisk.pl/zgloszenieszkody/1" </w:instrText>
      </w:r>
      <w:r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fldChar w:fldCharType="separate"/>
      </w:r>
      <w:r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t>https://klient.interrisk.pl/zgloszenieszkody/1</w:t>
      </w:r>
      <w:r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</w:rPr>
        <w:fldChar w:fldCharType="end"/>
      </w:r>
      <w:r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  <w:lang w:val="pl-PL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textAlignment w:val="baseline"/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  <w:lang w:val="pl-PL"/>
        </w:rPr>
      </w:pPr>
      <w:r>
        <w:rPr>
          <w:rStyle w:val="5"/>
          <w:rFonts w:hint="default" w:ascii="Arial" w:hAnsi="Arial" w:cs="Arial"/>
          <w:i w:val="0"/>
          <w:caps w:val="0"/>
          <w:color w:val="1155CC"/>
          <w:spacing w:val="0"/>
          <w:sz w:val="26"/>
          <w:szCs w:val="26"/>
          <w:shd w:val="clear" w:fill="FFFFFF"/>
          <w:vertAlign w:val="baseline"/>
          <w:lang w:val="pl-PL"/>
        </w:rPr>
        <w:t>(przed przystąpieniem do wypełnienia formularza proszę przygotować nr polisy szkolnej)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textAlignment w:val="baseline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7DE9A2"/>
    <w:multiLevelType w:val="multilevel"/>
    <w:tmpl w:val="FD7DE9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05C6A"/>
    <w:rsid w:val="1DF67C61"/>
    <w:rsid w:val="201C3179"/>
    <w:rsid w:val="623C4AAC"/>
    <w:rsid w:val="64A11271"/>
    <w:rsid w:val="79E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2019-07-09T19:56:00Z</dcterms:created>
  <dc:creator>dariu</dc:creator>
  <cp:lastModifiedBy>dariu</cp:lastModifiedBy>
  <dcterms:modified xsi:type="dcterms:W3CDTF">2020-09-09T15:01:29Z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1045-11.2.0.8339</vt:lpwstr>
  </property>
</Properties>
</file>